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059" w:rsidRPr="00EE11FC" w:rsidRDefault="00F51059" w:rsidP="00EE11FC">
      <w:pPr>
        <w:ind w:firstLineChars="100" w:firstLine="241"/>
        <w:rPr>
          <w:rFonts w:ascii="ＭＳ 明朝" w:hAnsi="ＭＳ 明朝"/>
          <w:b/>
          <w:bCs/>
          <w:sz w:val="24"/>
          <w:szCs w:val="22"/>
        </w:rPr>
      </w:pPr>
      <w:r w:rsidRPr="00EE11FC">
        <w:rPr>
          <w:rFonts w:ascii="ＭＳ 明朝" w:hAnsi="ＭＳ 明朝" w:hint="eastAsia"/>
          <w:b/>
          <w:bCs/>
          <w:sz w:val="24"/>
          <w:szCs w:val="22"/>
        </w:rPr>
        <w:t>東京慈恵会医科大学大学院</w:t>
      </w:r>
      <w:r w:rsidR="00EE11FC" w:rsidRPr="00EE11FC">
        <w:rPr>
          <w:rFonts w:ascii="ＭＳ 明朝" w:hAnsi="ＭＳ 明朝" w:hint="eastAsia"/>
          <w:b/>
          <w:bCs/>
          <w:sz w:val="24"/>
          <w:szCs w:val="22"/>
        </w:rPr>
        <w:t>医学研究科医学系専攻博士課程</w:t>
      </w:r>
    </w:p>
    <w:p w:rsidR="00F51059" w:rsidRPr="00EE11FC" w:rsidRDefault="00F51059" w:rsidP="00EE11FC">
      <w:pPr>
        <w:ind w:firstLineChars="100" w:firstLine="241"/>
        <w:rPr>
          <w:rFonts w:ascii="ＭＳ 明朝" w:hAnsi="ＭＳ 明朝"/>
          <w:b/>
          <w:bCs/>
          <w:sz w:val="24"/>
          <w:szCs w:val="22"/>
        </w:rPr>
      </w:pPr>
      <w:r w:rsidRPr="00EE11FC">
        <w:rPr>
          <w:rFonts w:ascii="ＭＳ 明朝" w:hAnsi="ＭＳ 明朝" w:hint="eastAsia"/>
          <w:b/>
          <w:bCs/>
          <w:sz w:val="24"/>
          <w:szCs w:val="22"/>
        </w:rPr>
        <w:t>医学研究科長</w:t>
      </w:r>
      <w:r w:rsidR="00940AA4">
        <w:rPr>
          <w:rFonts w:ascii="ＭＳ 明朝" w:hAnsi="ＭＳ 明朝" w:hint="eastAsia"/>
          <w:b/>
          <w:bCs/>
          <w:sz w:val="24"/>
          <w:szCs w:val="22"/>
        </w:rPr>
        <w:t xml:space="preserve">　</w:t>
      </w:r>
      <w:r w:rsidRPr="00EE11FC">
        <w:rPr>
          <w:rFonts w:ascii="ＭＳ 明朝" w:hAnsi="ＭＳ 明朝" w:hint="eastAsia"/>
          <w:b/>
          <w:bCs/>
          <w:sz w:val="24"/>
          <w:szCs w:val="22"/>
        </w:rPr>
        <w:t>殿</w:t>
      </w:r>
    </w:p>
    <w:p w:rsidR="00F51059" w:rsidRDefault="005E0C1C" w:rsidP="00940AA4">
      <w:pPr>
        <w:ind w:right="420" w:firstLineChars="3300" w:firstLine="6930"/>
        <w:jc w:val="right"/>
        <w:rPr>
          <w:rFonts w:ascii="ＭＳ 明朝" w:hAnsi="ＭＳ 明朝"/>
          <w:b/>
          <w:bCs/>
          <w:sz w:val="18"/>
        </w:rPr>
      </w:pPr>
      <w:r>
        <w:rPr>
          <w:rFonts w:ascii="ＭＳ 明朝" w:hAnsi="ＭＳ 明朝" w:hint="eastAsia"/>
        </w:rPr>
        <w:t xml:space="preserve">　　</w:t>
      </w:r>
      <w:r w:rsidR="00EE11FC">
        <w:rPr>
          <w:rFonts w:ascii="ＭＳ 明朝" w:hAnsi="ＭＳ 明朝" w:hint="eastAsia"/>
        </w:rPr>
        <w:t xml:space="preserve">　</w:t>
      </w:r>
      <w:r w:rsidR="00F51059" w:rsidRPr="008B200B">
        <w:rPr>
          <w:rFonts w:ascii="ＭＳ 明朝" w:hAnsi="ＭＳ 明朝" w:hint="eastAsia"/>
          <w:lang w:eastAsia="zh-CN"/>
        </w:rPr>
        <w:t>年</w:t>
      </w:r>
      <w:r>
        <w:rPr>
          <w:rFonts w:ascii="ＭＳ 明朝" w:hAnsi="ＭＳ 明朝" w:hint="eastAsia"/>
        </w:rPr>
        <w:t xml:space="preserve">　</w:t>
      </w:r>
      <w:r w:rsidR="00EE11F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F51059" w:rsidRPr="008B200B">
        <w:rPr>
          <w:rFonts w:ascii="ＭＳ 明朝" w:hAnsi="ＭＳ 明朝" w:hint="eastAsia"/>
          <w:lang w:eastAsia="zh-CN"/>
        </w:rPr>
        <w:t>月</w:t>
      </w:r>
      <w:r>
        <w:rPr>
          <w:rFonts w:ascii="ＭＳ 明朝" w:hAnsi="ＭＳ 明朝" w:hint="eastAsia"/>
        </w:rPr>
        <w:t xml:space="preserve">　　　</w:t>
      </w:r>
      <w:r w:rsidR="00F51059" w:rsidRPr="008B200B">
        <w:rPr>
          <w:rFonts w:ascii="ＭＳ 明朝" w:hAnsi="ＭＳ 明朝" w:hint="eastAsia"/>
          <w:lang w:eastAsia="zh-CN"/>
        </w:rPr>
        <w:t>日</w:t>
      </w:r>
    </w:p>
    <w:p w:rsidR="00940AA4" w:rsidRPr="00940AA4" w:rsidRDefault="00940AA4" w:rsidP="00940AA4">
      <w:pPr>
        <w:ind w:right="420"/>
        <w:jc w:val="left"/>
        <w:rPr>
          <w:rFonts w:ascii="ＭＳ 明朝" w:hAnsi="ＭＳ 明朝"/>
          <w:b/>
          <w:bCs/>
          <w:sz w:val="18"/>
        </w:rPr>
      </w:pPr>
    </w:p>
    <w:p w:rsidR="00940AA4" w:rsidRDefault="006620F8" w:rsidP="00940AA4">
      <w:pPr>
        <w:spacing w:line="0" w:lineRule="atLeast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2020</w:t>
      </w:r>
      <w:r w:rsidR="00490337">
        <w:rPr>
          <w:rFonts w:hint="eastAsia"/>
          <w:b/>
          <w:bCs/>
          <w:sz w:val="30"/>
        </w:rPr>
        <w:t>年度大学院</w:t>
      </w:r>
      <w:r w:rsidR="00EE11FC">
        <w:rPr>
          <w:rFonts w:hint="eastAsia"/>
          <w:b/>
          <w:bCs/>
          <w:sz w:val="30"/>
        </w:rPr>
        <w:t>医学研究科医学系専攻博士課程</w:t>
      </w:r>
    </w:p>
    <w:p w:rsidR="00F51059" w:rsidRDefault="00490337" w:rsidP="00940AA4">
      <w:pPr>
        <w:spacing w:line="0" w:lineRule="atLeast"/>
        <w:jc w:val="center"/>
        <w:rPr>
          <w:rFonts w:ascii="ＭＳ 明朝" w:hAnsi="ＭＳ 明朝"/>
          <w:b/>
          <w:bCs/>
          <w:sz w:val="30"/>
          <w:u w:val="single"/>
        </w:rPr>
      </w:pPr>
      <w:r>
        <w:rPr>
          <w:rFonts w:hint="eastAsia"/>
          <w:b/>
          <w:bCs/>
          <w:sz w:val="30"/>
        </w:rPr>
        <w:t>共通カリキュラム</w:t>
      </w:r>
      <w:r>
        <w:rPr>
          <w:rFonts w:hint="eastAsia"/>
          <w:b/>
          <w:bCs/>
          <w:sz w:val="30"/>
        </w:rPr>
        <w:t xml:space="preserve"> </w:t>
      </w:r>
      <w:r w:rsidRPr="00EE11FC">
        <w:rPr>
          <w:rFonts w:hint="eastAsia"/>
          <w:b/>
          <w:bCs/>
          <w:sz w:val="30"/>
          <w:u w:val="single"/>
        </w:rPr>
        <w:t>履</w:t>
      </w:r>
      <w:r w:rsidR="00F51059" w:rsidRPr="00EE11FC">
        <w:rPr>
          <w:rFonts w:ascii="ＭＳ 明朝" w:hAnsi="ＭＳ 明朝" w:hint="eastAsia"/>
          <w:b/>
          <w:bCs/>
          <w:sz w:val="30"/>
          <w:u w:val="single"/>
        </w:rPr>
        <w:t>修</w:t>
      </w:r>
      <w:r w:rsidR="001C0AC5" w:rsidRPr="00EE11FC">
        <w:rPr>
          <w:rFonts w:ascii="ＭＳ 明朝" w:hAnsi="ＭＳ 明朝" w:hint="eastAsia"/>
          <w:b/>
          <w:bCs/>
          <w:sz w:val="30"/>
          <w:u w:val="single"/>
        </w:rPr>
        <w:t>変更</w:t>
      </w:r>
      <w:r w:rsidR="00F51059" w:rsidRPr="00EE11FC">
        <w:rPr>
          <w:rFonts w:ascii="ＭＳ 明朝" w:hAnsi="ＭＳ 明朝" w:hint="eastAsia"/>
          <w:b/>
          <w:bCs/>
          <w:sz w:val="30"/>
          <w:u w:val="single"/>
        </w:rPr>
        <w:t>届</w:t>
      </w:r>
      <w:r w:rsidR="00AC6955">
        <w:rPr>
          <w:rFonts w:ascii="ＭＳ 明朝" w:hAnsi="ＭＳ 明朝" w:hint="eastAsia"/>
          <w:b/>
          <w:bCs/>
          <w:sz w:val="30"/>
          <w:u w:val="single"/>
        </w:rPr>
        <w:t>（0801配信）</w:t>
      </w:r>
      <w:bookmarkStart w:id="0" w:name="_GoBack"/>
      <w:bookmarkEnd w:id="0"/>
    </w:p>
    <w:p w:rsidR="00940AA4" w:rsidRPr="00EE11FC" w:rsidRDefault="00940AA4" w:rsidP="00940AA4">
      <w:pPr>
        <w:spacing w:line="0" w:lineRule="atLeast"/>
        <w:jc w:val="center"/>
        <w:rPr>
          <w:b/>
          <w:bCs/>
          <w:sz w:val="30"/>
        </w:rPr>
      </w:pPr>
    </w:p>
    <w:tbl>
      <w:tblPr>
        <w:tblW w:w="103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1843"/>
        <w:gridCol w:w="1847"/>
        <w:gridCol w:w="1847"/>
      </w:tblGrid>
      <w:tr w:rsidR="00AC6955" w:rsidRPr="008B200B" w:rsidTr="00AC6955">
        <w:trPr>
          <w:trHeight w:val="44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C6955" w:rsidRPr="008B200B" w:rsidRDefault="00AC6955" w:rsidP="001C0AC5">
            <w:pPr>
              <w:rPr>
                <w:rFonts w:ascii="ＭＳ 明朝" w:hAnsi="ＭＳ 明朝"/>
                <w:b/>
                <w:bCs/>
                <w:sz w:val="24"/>
              </w:rPr>
            </w:pPr>
            <w:r w:rsidRPr="008B200B">
              <w:rPr>
                <w:rFonts w:ascii="ＭＳ 明朝" w:hAnsi="ＭＳ 明朝" w:hint="eastAsia"/>
                <w:b/>
                <w:bCs/>
                <w:sz w:val="24"/>
              </w:rPr>
              <w:t>○共通カリキュラム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C6955" w:rsidRPr="008B200B" w:rsidRDefault="00AC6955" w:rsidP="003C37C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C6955" w:rsidRPr="008B200B" w:rsidRDefault="00AC6955" w:rsidP="003C37C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955" w:rsidRPr="008B200B" w:rsidRDefault="00AC6955" w:rsidP="003C37C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AC6955" w:rsidRPr="008B200B" w:rsidTr="00AC6955">
        <w:trPr>
          <w:trHeight w:val="38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1C0AC5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  <w:r w:rsidRPr="008B200B">
              <w:rPr>
                <w:rFonts w:ascii="ＭＳ 明朝" w:hAnsi="ＭＳ 明朝" w:hint="eastAsia"/>
                <w:sz w:val="24"/>
                <w:szCs w:val="22"/>
              </w:rPr>
              <w:t xml:space="preserve">科　</w:t>
            </w:r>
            <w:r>
              <w:rPr>
                <w:rFonts w:ascii="ＭＳ 明朝" w:hAnsi="ＭＳ 明朝" w:hint="eastAsia"/>
                <w:sz w:val="24"/>
                <w:szCs w:val="22"/>
              </w:rPr>
              <w:t xml:space="preserve">　　　　　</w:t>
            </w:r>
            <w:r w:rsidRPr="008B200B">
              <w:rPr>
                <w:rFonts w:ascii="ＭＳ 明朝" w:hAnsi="ＭＳ 明朝" w:hint="eastAsia"/>
                <w:sz w:val="24"/>
                <w:szCs w:val="22"/>
              </w:rPr>
              <w:t>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1C0AC5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  <w:r w:rsidRPr="008B200B">
              <w:rPr>
                <w:rFonts w:ascii="ＭＳ 明朝" w:hAnsi="ＭＳ 明朝" w:cs="Arial Unicode MS" w:hint="eastAsia"/>
                <w:sz w:val="24"/>
                <w:szCs w:val="22"/>
              </w:rPr>
              <w:t>削　除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1C0AC5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  <w:r w:rsidRPr="008B200B">
              <w:rPr>
                <w:rFonts w:ascii="ＭＳ 明朝" w:hAnsi="ＭＳ 明朝" w:cs="Arial Unicode MS" w:hint="eastAsia"/>
                <w:sz w:val="24"/>
                <w:szCs w:val="22"/>
              </w:rPr>
              <w:t>追　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955" w:rsidRPr="008B200B" w:rsidRDefault="00AC6955" w:rsidP="001C0AC5">
            <w:pPr>
              <w:jc w:val="center"/>
              <w:rPr>
                <w:rFonts w:ascii="ＭＳ 明朝" w:hAnsi="ＭＳ 明朝" w:cs="Arial Unicode MS" w:hint="eastAsia"/>
                <w:sz w:val="24"/>
                <w:szCs w:val="22"/>
              </w:rPr>
            </w:pPr>
            <w:r>
              <w:rPr>
                <w:rFonts w:ascii="ＭＳ 明朝" w:hAnsi="ＭＳ 明朝" w:cs="Arial Unicode MS" w:hint="eastAsia"/>
                <w:sz w:val="24"/>
                <w:szCs w:val="22"/>
              </w:rPr>
              <w:t>備　考</w:t>
            </w:r>
          </w:p>
        </w:tc>
      </w:tr>
      <w:tr w:rsidR="00AC6955" w:rsidRPr="008B200B" w:rsidTr="00AC6955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8B200B">
            <w:pPr>
              <w:ind w:firstLineChars="100" w:firstLine="240"/>
              <w:rPr>
                <w:rFonts w:ascii="ＭＳ 明朝" w:hAnsi="ＭＳ 明朝" w:cs="Arial Unicode MS"/>
                <w:sz w:val="24"/>
              </w:rPr>
            </w:pPr>
            <w:r w:rsidRPr="008B200B">
              <w:rPr>
                <w:rFonts w:ascii="ＭＳ 明朝" w:hAnsi="ＭＳ 明朝" w:hint="eastAsia"/>
                <w:sz w:val="24"/>
              </w:rPr>
              <w:t>医学教育学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 w:hint="eastAsia"/>
                <w:sz w:val="24"/>
              </w:rPr>
            </w:pPr>
            <w:r>
              <w:rPr>
                <w:rFonts w:ascii="ＭＳ 明朝" w:hAnsi="ＭＳ 明朝" w:cs="Arial Unicode MS" w:hint="eastAsia"/>
                <w:sz w:val="24"/>
              </w:rPr>
              <w:t>後日詳細配信</w:t>
            </w:r>
          </w:p>
        </w:tc>
      </w:tr>
      <w:tr w:rsidR="00AC6955" w:rsidRPr="008B200B" w:rsidTr="00AC6955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8B200B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8B200B">
              <w:rPr>
                <w:rFonts w:ascii="ＭＳ 明朝" w:hAnsi="ＭＳ 明朝" w:hint="eastAsia"/>
                <w:sz w:val="24"/>
              </w:rPr>
              <w:t>医学研究法概論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/>
                <w:sz w:val="24"/>
              </w:rPr>
            </w:pPr>
            <w:r>
              <w:rPr>
                <w:rFonts w:ascii="ＭＳ 明朝" w:hAnsi="ＭＳ 明朝" w:cs="Arial Unicode MS" w:hint="eastAsia"/>
                <w:sz w:val="24"/>
              </w:rPr>
              <w:t>-</w:t>
            </w:r>
          </w:p>
        </w:tc>
      </w:tr>
      <w:tr w:rsidR="00AC6955" w:rsidRPr="008B200B" w:rsidTr="00AC6955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8B200B">
            <w:pPr>
              <w:ind w:firstLineChars="100" w:firstLine="240"/>
              <w:rPr>
                <w:rFonts w:ascii="ＭＳ 明朝" w:hAnsi="ＭＳ 明朝" w:cs="Arial Unicode MS"/>
                <w:sz w:val="24"/>
              </w:rPr>
            </w:pPr>
            <w:r w:rsidRPr="008B200B">
              <w:rPr>
                <w:rFonts w:ascii="ＭＳ 明朝" w:hAnsi="ＭＳ 明朝" w:hint="eastAsia"/>
                <w:sz w:val="24"/>
              </w:rPr>
              <w:t>医の倫理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/>
                <w:sz w:val="24"/>
              </w:rPr>
            </w:pPr>
            <w:r>
              <w:rPr>
                <w:rFonts w:ascii="ＭＳ 明朝" w:hAnsi="ＭＳ 明朝" w:cs="Arial Unicode MS" w:hint="eastAsia"/>
                <w:sz w:val="24"/>
              </w:rPr>
              <w:t>-</w:t>
            </w:r>
          </w:p>
        </w:tc>
      </w:tr>
      <w:tr w:rsidR="00AC6955" w:rsidRPr="008B200B" w:rsidTr="00AC6955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CF2323" w:rsidRDefault="00AC6955" w:rsidP="00364DC3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大学院特別講義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/>
                <w:sz w:val="24"/>
              </w:rPr>
            </w:pPr>
            <w:r>
              <w:rPr>
                <w:rFonts w:ascii="ＭＳ 明朝" w:hAnsi="ＭＳ 明朝" w:cs="Arial Unicode MS" w:hint="eastAsia"/>
                <w:sz w:val="24"/>
              </w:rPr>
              <w:t>後日詳細配信</w:t>
            </w:r>
          </w:p>
        </w:tc>
      </w:tr>
      <w:tr w:rsidR="00AC6955" w:rsidRPr="008B200B" w:rsidTr="00AC6955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Default="00AC6955" w:rsidP="00364DC3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CF2323">
              <w:rPr>
                <w:rFonts w:ascii="ＭＳ Ｐ明朝" w:eastAsia="ＭＳ Ｐ明朝" w:hAnsi="ＭＳ Ｐ明朝" w:hint="eastAsia"/>
                <w:sz w:val="24"/>
              </w:rPr>
              <w:t>大学院特別セミナー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/>
                <w:sz w:val="24"/>
              </w:rPr>
            </w:pPr>
            <w:r>
              <w:rPr>
                <w:rFonts w:ascii="ＭＳ 明朝" w:hAnsi="ＭＳ 明朝" w:cs="Arial Unicode MS" w:hint="eastAsia"/>
                <w:sz w:val="24"/>
              </w:rPr>
              <w:t>後日詳細配信</w:t>
            </w:r>
          </w:p>
        </w:tc>
      </w:tr>
      <w:tr w:rsidR="00AC6955" w:rsidRPr="008B200B" w:rsidTr="00AC6955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Default="00AC6955" w:rsidP="00364DC3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大学院生研究発表会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/>
                <w:sz w:val="24"/>
              </w:rPr>
            </w:pPr>
            <w:r>
              <w:rPr>
                <w:rFonts w:ascii="ＭＳ 明朝" w:hAnsi="ＭＳ 明朝" w:cs="Arial Unicode MS" w:hint="eastAsia"/>
                <w:sz w:val="24"/>
              </w:rPr>
              <w:t>-</w:t>
            </w:r>
          </w:p>
        </w:tc>
      </w:tr>
      <w:tr w:rsidR="00AC6955" w:rsidRPr="008B200B" w:rsidTr="00AC6955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3027AA">
            <w:pPr>
              <w:ind w:firstLineChars="100" w:firstLine="240"/>
              <w:rPr>
                <w:rFonts w:ascii="ＭＳ 明朝" w:hAnsi="ＭＳ 明朝" w:cs="Arial Unicode MS"/>
                <w:sz w:val="24"/>
              </w:rPr>
            </w:pPr>
            <w:r w:rsidRPr="008B200B">
              <w:rPr>
                <w:rFonts w:ascii="ＭＳ 明朝" w:hAnsi="ＭＳ 明朝" w:hint="eastAsia"/>
                <w:sz w:val="24"/>
              </w:rPr>
              <w:t>動物実験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/>
                <w:sz w:val="24"/>
              </w:rPr>
            </w:pPr>
            <w:r>
              <w:rPr>
                <w:rFonts w:ascii="ＭＳ 明朝" w:hAnsi="ＭＳ 明朝" w:cs="Arial Unicode MS" w:hint="eastAsia"/>
                <w:sz w:val="24"/>
              </w:rPr>
              <w:t>-</w:t>
            </w:r>
          </w:p>
        </w:tc>
      </w:tr>
      <w:tr w:rsidR="00AC6955" w:rsidRPr="008B200B" w:rsidTr="00AC6955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3027AA">
            <w:pPr>
              <w:ind w:firstLineChars="100" w:firstLine="240"/>
              <w:rPr>
                <w:rFonts w:ascii="ＭＳ 明朝" w:hAnsi="ＭＳ 明朝" w:cs="Arial Unicode MS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アイソトープ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  <w:r>
              <w:rPr>
                <w:rFonts w:ascii="ＭＳ 明朝" w:hAnsi="ＭＳ 明朝" w:cs="Arial Unicode MS" w:hint="eastAsia"/>
                <w:sz w:val="24"/>
                <w:szCs w:val="22"/>
              </w:rPr>
              <w:t>-</w:t>
            </w:r>
          </w:p>
        </w:tc>
      </w:tr>
      <w:tr w:rsidR="00AC6955" w:rsidRPr="008B200B" w:rsidTr="00AC6955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8B200B">
            <w:pPr>
              <w:ind w:firstLineChars="100" w:firstLine="240"/>
              <w:rPr>
                <w:rFonts w:ascii="ＭＳ 明朝" w:hAnsi="ＭＳ 明朝" w:cs="Arial Unicode MS"/>
                <w:sz w:val="24"/>
              </w:rPr>
            </w:pPr>
            <w:r w:rsidRPr="008B200B">
              <w:rPr>
                <w:rFonts w:ascii="ＭＳ 明朝" w:hAnsi="ＭＳ 明朝" w:hint="eastAsia"/>
                <w:sz w:val="24"/>
              </w:rPr>
              <w:t>遺伝子操作研究法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  <w:r>
              <w:rPr>
                <w:rFonts w:ascii="ＭＳ 明朝" w:hAnsi="ＭＳ 明朝" w:cs="Arial Unicode MS" w:hint="eastAsia"/>
                <w:sz w:val="24"/>
                <w:szCs w:val="22"/>
              </w:rPr>
              <w:t>-</w:t>
            </w:r>
          </w:p>
        </w:tc>
      </w:tr>
      <w:tr w:rsidR="00AC6955" w:rsidRPr="008B200B" w:rsidTr="00AC6955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8B200B">
            <w:pPr>
              <w:ind w:firstLineChars="100" w:firstLine="240"/>
              <w:rPr>
                <w:rFonts w:ascii="ＭＳ 明朝" w:hAnsi="ＭＳ 明朝" w:cs="Arial Unicode MS"/>
                <w:sz w:val="24"/>
              </w:rPr>
            </w:pPr>
            <w:r w:rsidRPr="008B200B">
              <w:rPr>
                <w:rFonts w:ascii="ＭＳ 明朝" w:hAnsi="ＭＳ 明朝" w:hint="eastAsia"/>
                <w:sz w:val="24"/>
              </w:rPr>
              <w:t>免疫学的研究法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  <w:r>
              <w:rPr>
                <w:rFonts w:ascii="ＭＳ 明朝" w:hAnsi="ＭＳ 明朝" w:cs="Arial Unicode MS" w:hint="eastAsia"/>
                <w:sz w:val="24"/>
                <w:szCs w:val="22"/>
              </w:rPr>
              <w:t>-</w:t>
            </w:r>
          </w:p>
        </w:tc>
      </w:tr>
      <w:tr w:rsidR="00AC6955" w:rsidRPr="008B200B" w:rsidTr="00AC6955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3027AA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バイオインフォマティクス</w:t>
            </w:r>
            <w:r w:rsidRPr="008B200B">
              <w:rPr>
                <w:rFonts w:ascii="ＭＳ 明朝" w:hAnsi="ＭＳ 明朝" w:hint="eastAsia"/>
                <w:sz w:val="24"/>
              </w:rPr>
              <w:t>研究法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  <w:r>
              <w:rPr>
                <w:rFonts w:ascii="ＭＳ 明朝" w:hAnsi="ＭＳ 明朝" w:cs="Arial Unicode MS" w:hint="eastAsia"/>
                <w:sz w:val="24"/>
                <w:szCs w:val="22"/>
              </w:rPr>
              <w:t>-</w:t>
            </w:r>
          </w:p>
        </w:tc>
      </w:tr>
      <w:tr w:rsidR="00AC6955" w:rsidRPr="008B200B" w:rsidTr="00AC6955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3027AA">
            <w:pPr>
              <w:ind w:firstLineChars="100" w:firstLine="240"/>
              <w:rPr>
                <w:rFonts w:ascii="ＭＳ 明朝" w:hAnsi="ＭＳ 明朝" w:cs="Arial Unicode MS"/>
                <w:sz w:val="24"/>
              </w:rPr>
            </w:pPr>
            <w:r w:rsidRPr="008B200B">
              <w:rPr>
                <w:rFonts w:ascii="ＭＳ 明朝" w:hAnsi="ＭＳ 明朝" w:hint="eastAsia"/>
                <w:sz w:val="24"/>
              </w:rPr>
              <w:t>形態学的研究法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  <w:r>
              <w:rPr>
                <w:rFonts w:ascii="ＭＳ 明朝" w:hAnsi="ＭＳ 明朝" w:cs="Arial Unicode MS" w:hint="eastAsia"/>
                <w:sz w:val="24"/>
                <w:szCs w:val="22"/>
              </w:rPr>
              <w:t>-</w:t>
            </w:r>
          </w:p>
        </w:tc>
      </w:tr>
      <w:tr w:rsidR="00AC6955" w:rsidRPr="008B200B" w:rsidTr="00AC6955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3027AA">
            <w:pPr>
              <w:ind w:firstLineChars="100" w:firstLine="240"/>
              <w:rPr>
                <w:rFonts w:ascii="ＭＳ 明朝" w:hAnsi="ＭＳ 明朝" w:cs="Arial Unicode MS"/>
                <w:sz w:val="24"/>
              </w:rPr>
            </w:pPr>
            <w:r w:rsidRPr="008B200B">
              <w:rPr>
                <w:rFonts w:ascii="ＭＳ 明朝" w:hAnsi="ＭＳ 明朝" w:cs="Arial Unicode MS" w:hint="eastAsia"/>
                <w:sz w:val="24"/>
              </w:rPr>
              <w:t>医療統計学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  <w:r>
              <w:rPr>
                <w:rFonts w:ascii="ＭＳ 明朝" w:hAnsi="ＭＳ 明朝" w:cs="Arial Unicode MS" w:hint="eastAsia"/>
                <w:sz w:val="24"/>
                <w:szCs w:val="22"/>
              </w:rPr>
              <w:t>-</w:t>
            </w:r>
          </w:p>
        </w:tc>
      </w:tr>
      <w:tr w:rsidR="00AC6955" w:rsidRPr="008B200B" w:rsidTr="00AC6955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3027AA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8B200B">
              <w:rPr>
                <w:rFonts w:ascii="ＭＳ 明朝" w:hAnsi="ＭＳ 明朝" w:hint="eastAsia"/>
                <w:sz w:val="24"/>
              </w:rPr>
              <w:t>疫学・臨床研究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  <w:r>
              <w:rPr>
                <w:rFonts w:ascii="ＭＳ 明朝" w:hAnsi="ＭＳ 明朝" w:cs="Arial Unicode MS" w:hint="eastAsia"/>
                <w:sz w:val="24"/>
                <w:szCs w:val="22"/>
              </w:rPr>
              <w:t>-</w:t>
            </w:r>
          </w:p>
        </w:tc>
      </w:tr>
      <w:tr w:rsidR="00AC6955" w:rsidRPr="008B200B" w:rsidTr="00AC6955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3027AA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臨床試験方法論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  <w:r>
              <w:rPr>
                <w:rFonts w:ascii="ＭＳ 明朝" w:hAnsi="ＭＳ 明朝" w:cs="Arial Unicode MS" w:hint="eastAsia"/>
                <w:sz w:val="24"/>
                <w:szCs w:val="22"/>
              </w:rPr>
              <w:t>-</w:t>
            </w:r>
          </w:p>
        </w:tc>
      </w:tr>
      <w:tr w:rsidR="00AC6955" w:rsidRPr="008B200B" w:rsidTr="00AC6955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Default="00AC6955" w:rsidP="003027AA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脳・神経科学研究法概論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 w:cs="Arial Unicode MS"/>
                <w:sz w:val="24"/>
                <w:szCs w:val="22"/>
              </w:rPr>
            </w:pPr>
            <w:r>
              <w:rPr>
                <w:rFonts w:ascii="ＭＳ 明朝" w:hAnsi="ＭＳ 明朝" w:cs="Arial Unicode MS" w:hint="eastAsia"/>
                <w:sz w:val="24"/>
                <w:szCs w:val="22"/>
              </w:rPr>
              <w:t>-</w:t>
            </w:r>
          </w:p>
        </w:tc>
      </w:tr>
      <w:tr w:rsidR="00AC6955" w:rsidRPr="008B200B" w:rsidTr="00AC6955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8B200B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英語論文執筆の実践的方法論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-</w:t>
            </w:r>
          </w:p>
        </w:tc>
      </w:tr>
      <w:tr w:rsidR="00AC6955" w:rsidRPr="008B200B" w:rsidTr="00AC6955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364DC3" w:rsidRDefault="00AC6955" w:rsidP="00940AA4">
            <w:pPr>
              <w:ind w:firstLineChars="100" w:firstLine="220"/>
              <w:rPr>
                <w:sz w:val="22"/>
                <w:szCs w:val="22"/>
              </w:rPr>
            </w:pPr>
            <w:r w:rsidRPr="00364DC3">
              <w:rPr>
                <w:sz w:val="22"/>
                <w:szCs w:val="22"/>
              </w:rPr>
              <w:t>がんゲノム医療（がんプロ</w:t>
            </w:r>
            <w:r w:rsidRPr="00364DC3">
              <w:rPr>
                <w:sz w:val="22"/>
                <w:szCs w:val="22"/>
              </w:rPr>
              <w:t>e-learning</w:t>
            </w:r>
            <w:r w:rsidRPr="00364DC3">
              <w:rPr>
                <w:sz w:val="22"/>
                <w:szCs w:val="22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-</w:t>
            </w:r>
          </w:p>
        </w:tc>
      </w:tr>
      <w:tr w:rsidR="00AC6955" w:rsidRPr="008B200B" w:rsidTr="00AC6955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364DC3" w:rsidRDefault="00AC6955" w:rsidP="00940AA4">
            <w:pPr>
              <w:ind w:firstLineChars="100" w:firstLine="220"/>
              <w:rPr>
                <w:sz w:val="22"/>
                <w:szCs w:val="22"/>
              </w:rPr>
            </w:pPr>
            <w:r w:rsidRPr="00364DC3">
              <w:rPr>
                <w:sz w:val="22"/>
                <w:szCs w:val="22"/>
              </w:rPr>
              <w:t>小児・ＡＹＡ・希少がん（がんプロ</w:t>
            </w:r>
            <w:r w:rsidRPr="00364DC3">
              <w:rPr>
                <w:sz w:val="22"/>
                <w:szCs w:val="22"/>
              </w:rPr>
              <w:t>e-learning</w:t>
            </w:r>
            <w:r w:rsidRPr="00364DC3">
              <w:rPr>
                <w:sz w:val="22"/>
                <w:szCs w:val="22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-</w:t>
            </w:r>
          </w:p>
        </w:tc>
      </w:tr>
      <w:tr w:rsidR="00AC6955" w:rsidRPr="008B200B" w:rsidTr="00AC6955">
        <w:trPr>
          <w:trHeight w:hRule="exact"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364DC3" w:rsidRDefault="00AC6955" w:rsidP="00940AA4">
            <w:pPr>
              <w:ind w:firstLineChars="100" w:firstLine="220"/>
              <w:rPr>
                <w:sz w:val="22"/>
                <w:szCs w:val="22"/>
              </w:rPr>
            </w:pPr>
            <w:r w:rsidRPr="00364DC3">
              <w:rPr>
                <w:sz w:val="22"/>
                <w:szCs w:val="22"/>
              </w:rPr>
              <w:t>ライフステージがん（がんプロ</w:t>
            </w:r>
            <w:r w:rsidRPr="00364DC3">
              <w:rPr>
                <w:sz w:val="22"/>
                <w:szCs w:val="22"/>
              </w:rPr>
              <w:t>e-learning</w:t>
            </w:r>
            <w:r w:rsidRPr="00364DC3">
              <w:rPr>
                <w:sz w:val="22"/>
                <w:szCs w:val="22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-</w:t>
            </w:r>
          </w:p>
        </w:tc>
      </w:tr>
      <w:tr w:rsidR="00AC6955" w:rsidRPr="008B200B" w:rsidTr="00AC6955">
        <w:trPr>
          <w:trHeight w:val="45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CF2323" w:rsidRDefault="00AC6955" w:rsidP="00490337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認知症医療における多職種協働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55" w:rsidRPr="008B200B" w:rsidRDefault="00AC6955" w:rsidP="00AC695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-</w:t>
            </w:r>
          </w:p>
        </w:tc>
      </w:tr>
    </w:tbl>
    <w:p w:rsidR="00EA4630" w:rsidRDefault="00EA4630" w:rsidP="00F51059">
      <w:pPr>
        <w:rPr>
          <w:b/>
          <w:bCs/>
          <w:u w:val="single"/>
        </w:rPr>
      </w:pPr>
    </w:p>
    <w:p w:rsidR="00AC6955" w:rsidRDefault="00AC6955" w:rsidP="00F51059">
      <w:pPr>
        <w:rPr>
          <w:rFonts w:hint="eastAsia"/>
          <w:b/>
          <w:bCs/>
          <w:u w:val="single"/>
        </w:rPr>
      </w:pPr>
    </w:p>
    <w:p w:rsidR="00F51059" w:rsidRDefault="00F51059" w:rsidP="00EE11FC">
      <w:pPr>
        <w:ind w:firstLineChars="300" w:firstLine="630"/>
      </w:pPr>
      <w:r>
        <w:rPr>
          <w:rFonts w:hint="eastAsia"/>
          <w:u w:val="thick"/>
        </w:rPr>
        <w:t xml:space="preserve">授業細目　　　　　</w:t>
      </w:r>
      <w:r w:rsidR="00EA4630">
        <w:rPr>
          <w:rFonts w:hint="eastAsia"/>
          <w:u w:val="thick"/>
        </w:rPr>
        <w:t xml:space="preserve">　　　　　　　</w:t>
      </w:r>
      <w:r>
        <w:rPr>
          <w:rFonts w:hint="eastAsia"/>
          <w:u w:val="thick"/>
        </w:rPr>
        <w:t xml:space="preserve">　　</w:t>
      </w:r>
      <w:r>
        <w:rPr>
          <w:rFonts w:hint="eastAsia"/>
        </w:rPr>
        <w:t xml:space="preserve">　　</w:t>
      </w:r>
      <w:r w:rsidR="00EA4630">
        <w:rPr>
          <w:rFonts w:hint="eastAsia"/>
          <w:u w:val="thick"/>
        </w:rPr>
        <w:t xml:space="preserve">学年　　　　</w:t>
      </w:r>
      <w:r>
        <w:rPr>
          <w:rFonts w:ascii="Times New Roman" w:hAnsi="Times New Roman"/>
          <w:u w:val="thick"/>
        </w:rPr>
        <w:t xml:space="preserve"> </w:t>
      </w:r>
      <w:r>
        <w:rPr>
          <w:rFonts w:hint="eastAsia"/>
          <w:u w:val="thick"/>
        </w:rPr>
        <w:t xml:space="preserve">　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 w:hint="eastAsia"/>
        </w:rPr>
        <w:t xml:space="preserve">　　</w:t>
      </w:r>
      <w:r w:rsidR="00EA4630">
        <w:rPr>
          <w:rFonts w:hint="eastAsia"/>
          <w:u w:val="thick"/>
        </w:rPr>
        <w:t xml:space="preserve">氏名　　　　　　　　</w:t>
      </w:r>
      <w:r>
        <w:rPr>
          <w:rFonts w:ascii="Times New Roman" w:hAnsi="Times New Roman" w:hint="eastAsia"/>
          <w:u w:val="thick"/>
        </w:rPr>
        <w:t xml:space="preserve">　</w:t>
      </w:r>
      <w:r>
        <w:rPr>
          <w:rFonts w:hint="eastAsia"/>
          <w:u w:val="thick"/>
        </w:rPr>
        <w:t xml:space="preserve">　　</w:t>
      </w:r>
    </w:p>
    <w:sectPr w:rsidR="00F51059" w:rsidSect="00EA4630">
      <w:footerReference w:type="default" r:id="rId6"/>
      <w:pgSz w:w="11906" w:h="16838" w:code="9"/>
      <w:pgMar w:top="1134" w:right="851" w:bottom="1560" w:left="851" w:header="851" w:footer="5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993" w:rsidRDefault="00EC2993" w:rsidP="006620F8">
      <w:r>
        <w:separator/>
      </w:r>
    </w:p>
  </w:endnote>
  <w:endnote w:type="continuationSeparator" w:id="0">
    <w:p w:rsidR="00EC2993" w:rsidRDefault="00EC2993" w:rsidP="0066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630" w:rsidRDefault="00EA4630" w:rsidP="00EA4630">
    <w:pPr>
      <w:pStyle w:val="a6"/>
      <w:jc w:val="right"/>
    </w:pPr>
    <w:r>
      <w:rPr>
        <w:rFonts w:hint="eastAsia"/>
      </w:rPr>
      <w:t>提出〆切：</w:t>
    </w:r>
    <w:r>
      <w:rPr>
        <w:rFonts w:hint="eastAsia"/>
      </w:rPr>
      <w:t>2020</w:t>
    </w:r>
    <w:r>
      <w:rPr>
        <w:rFonts w:hint="eastAsia"/>
      </w:rPr>
      <w:t>年</w:t>
    </w:r>
    <w:r>
      <w:rPr>
        <w:rFonts w:hint="eastAsia"/>
      </w:rPr>
      <w:t>8</w:t>
    </w:r>
    <w:r>
      <w:rPr>
        <w:rFonts w:hint="eastAsia"/>
      </w:rPr>
      <w:t>月</w:t>
    </w:r>
    <w:r>
      <w:rPr>
        <w:rFonts w:hint="eastAsia"/>
      </w:rPr>
      <w:t>15</w:t>
    </w:r>
    <w:r>
      <w:rPr>
        <w:rFonts w:hint="eastAsia"/>
      </w:rPr>
      <w:t>日（土）</w:t>
    </w:r>
  </w:p>
  <w:p w:rsidR="00EA4630" w:rsidRDefault="00EA4630" w:rsidP="00EA4630">
    <w:pPr>
      <w:pStyle w:val="a6"/>
      <w:jc w:val="right"/>
    </w:pPr>
    <w:r>
      <w:rPr>
        <w:rFonts w:hint="eastAsia"/>
      </w:rPr>
      <w:t>提</w:t>
    </w:r>
    <w:r>
      <w:rPr>
        <w:rFonts w:hint="eastAsia"/>
      </w:rPr>
      <w:t xml:space="preserve"> </w:t>
    </w:r>
    <w:r>
      <w:rPr>
        <w:rFonts w:hint="eastAsia"/>
      </w:rPr>
      <w:t>出</w:t>
    </w:r>
    <w:r>
      <w:rPr>
        <w:rFonts w:hint="eastAsia"/>
      </w:rPr>
      <w:t xml:space="preserve"> </w:t>
    </w:r>
    <w:r>
      <w:rPr>
        <w:rFonts w:hint="eastAsia"/>
      </w:rPr>
      <w:t>先：</w:t>
    </w:r>
    <w:hyperlink r:id="rId1" w:history="1">
      <w:r w:rsidRPr="00A658FB">
        <w:rPr>
          <w:rStyle w:val="a8"/>
          <w:rFonts w:hint="eastAsia"/>
        </w:rPr>
        <w:t>daigakuin@jikei.ac.jp</w:t>
      </w:r>
    </w:hyperlink>
  </w:p>
  <w:p w:rsidR="00EA4630" w:rsidRDefault="00EA4630" w:rsidP="00EA4630">
    <w:pPr>
      <w:pStyle w:val="a6"/>
      <w:jc w:val="right"/>
    </w:pPr>
    <w:r>
      <w:rPr>
        <w:rFonts w:hint="eastAsia"/>
      </w:rPr>
      <w:t>学事課</w:t>
    </w:r>
    <w:r>
      <w:rPr>
        <w:rFonts w:hint="eastAsia"/>
      </w:rPr>
      <w:t xml:space="preserve"> </w:t>
    </w:r>
    <w:r>
      <w:rPr>
        <w:rFonts w:hint="eastAsia"/>
      </w:rPr>
      <w:t>大学院担当宛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993" w:rsidRDefault="00EC2993" w:rsidP="006620F8">
      <w:r>
        <w:separator/>
      </w:r>
    </w:p>
  </w:footnote>
  <w:footnote w:type="continuationSeparator" w:id="0">
    <w:p w:rsidR="00EC2993" w:rsidRDefault="00EC2993" w:rsidP="00662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59"/>
    <w:rsid w:val="000241E1"/>
    <w:rsid w:val="0013383C"/>
    <w:rsid w:val="001C0AC5"/>
    <w:rsid w:val="003027AA"/>
    <w:rsid w:val="00364DC3"/>
    <w:rsid w:val="003C37C1"/>
    <w:rsid w:val="00490337"/>
    <w:rsid w:val="004A2C72"/>
    <w:rsid w:val="0054479C"/>
    <w:rsid w:val="005E0C1C"/>
    <w:rsid w:val="006620F8"/>
    <w:rsid w:val="0072103F"/>
    <w:rsid w:val="00747E1A"/>
    <w:rsid w:val="0076607D"/>
    <w:rsid w:val="008B0459"/>
    <w:rsid w:val="008B200B"/>
    <w:rsid w:val="00940AA4"/>
    <w:rsid w:val="009449F2"/>
    <w:rsid w:val="00AC6955"/>
    <w:rsid w:val="00B072C6"/>
    <w:rsid w:val="00C57CC5"/>
    <w:rsid w:val="00CB667A"/>
    <w:rsid w:val="00CF2323"/>
    <w:rsid w:val="00E1731F"/>
    <w:rsid w:val="00EA4630"/>
    <w:rsid w:val="00EC2993"/>
    <w:rsid w:val="00EE11FC"/>
    <w:rsid w:val="00EF0A1E"/>
    <w:rsid w:val="00F35F75"/>
    <w:rsid w:val="00F5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90C241"/>
  <w15:chartTrackingRefBased/>
  <w15:docId w15:val="{7CF9093E-963C-4E5D-8C2B-2B8AEF83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059"/>
    <w:pPr>
      <w:widowControl w:val="0"/>
      <w:jc w:val="both"/>
    </w:pPr>
    <w:rPr>
      <w:color w:val="000000"/>
      <w:kern w:val="2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7C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62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620F8"/>
    <w:rPr>
      <w:color w:val="000000"/>
      <w:kern w:val="20"/>
      <w:sz w:val="21"/>
      <w:szCs w:val="24"/>
    </w:rPr>
  </w:style>
  <w:style w:type="paragraph" w:styleId="a6">
    <w:name w:val="footer"/>
    <w:basedOn w:val="a"/>
    <w:link w:val="a7"/>
    <w:rsid w:val="00662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620F8"/>
    <w:rPr>
      <w:color w:val="000000"/>
      <w:kern w:val="20"/>
      <w:sz w:val="21"/>
      <w:szCs w:val="24"/>
    </w:rPr>
  </w:style>
  <w:style w:type="character" w:styleId="a8">
    <w:name w:val="Hyperlink"/>
    <w:basedOn w:val="a0"/>
    <w:rsid w:val="00EA46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igakuin@jikei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学事課大学院担当</cp:lastModifiedBy>
  <cp:revision>5</cp:revision>
  <cp:lastPrinted>2014-04-02T01:10:00Z</cp:lastPrinted>
  <dcterms:created xsi:type="dcterms:W3CDTF">2020-03-17T05:02:00Z</dcterms:created>
  <dcterms:modified xsi:type="dcterms:W3CDTF">2020-08-01T01:41:00Z</dcterms:modified>
</cp:coreProperties>
</file>